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313D5C" w:rsidRDefault="00313D5C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26.12.2017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F36848" w:rsidRDefault="00B5739F" w:rsidP="00313D5C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313D5C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1896/0/197-17</w:t>
            </w:r>
            <w:bookmarkStart w:id="0" w:name="_GoBack"/>
            <w:bookmarkEnd w:id="0"/>
          </w:p>
        </w:tc>
      </w:tr>
    </w:tbl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proofErr w:type="spellStart"/>
      <w:r w:rsidR="00903321">
        <w:rPr>
          <w:sz w:val="28"/>
          <w:szCs w:val="28"/>
        </w:rPr>
        <w:t>медичних</w:t>
      </w:r>
      <w:proofErr w:type="spellEnd"/>
      <w:r w:rsidR="00903321">
        <w:rPr>
          <w:sz w:val="28"/>
          <w:szCs w:val="28"/>
        </w:rPr>
        <w:t xml:space="preserve"> </w:t>
      </w:r>
      <w:proofErr w:type="spellStart"/>
      <w:r w:rsidR="00903321">
        <w:rPr>
          <w:sz w:val="28"/>
          <w:szCs w:val="28"/>
        </w:rPr>
        <w:t>вироб</w:t>
      </w:r>
      <w:proofErr w:type="spellEnd"/>
      <w:r w:rsidR="00903321">
        <w:rPr>
          <w:sz w:val="28"/>
          <w:szCs w:val="28"/>
          <w:lang w:val="uk-UA"/>
        </w:rPr>
        <w:t>і</w:t>
      </w:r>
      <w:r w:rsidR="00903321">
        <w:rPr>
          <w:sz w:val="28"/>
          <w:szCs w:val="28"/>
        </w:rPr>
        <w:t>в</w:t>
      </w:r>
      <w:r w:rsidR="00302BE5">
        <w:rPr>
          <w:sz w:val="28"/>
          <w:szCs w:val="28"/>
          <w:lang w:val="uk-UA"/>
        </w:rPr>
        <w:t xml:space="preserve"> 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54447" w:rsidRDefault="003A7B3B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754447">
        <w:rPr>
          <w:sz w:val="28"/>
          <w:szCs w:val="28"/>
          <w:lang w:val="uk-UA"/>
        </w:rPr>
        <w:t xml:space="preserve">, які </w:t>
      </w:r>
    </w:p>
    <w:p w:rsidR="00754447" w:rsidRDefault="00754447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 за кошти Державного </w:t>
      </w:r>
    </w:p>
    <w:p w:rsidR="00744D27" w:rsidRPr="00754447" w:rsidRDefault="00754447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017D48">
        <w:rPr>
          <w:sz w:val="28"/>
          <w:szCs w:val="28"/>
          <w:lang w:val="uk-UA"/>
        </w:rPr>
        <w:t xml:space="preserve">06 грудня 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017D48">
        <w:rPr>
          <w:sz w:val="28"/>
          <w:szCs w:val="28"/>
          <w:lang w:val="uk-UA"/>
        </w:rPr>
        <w:t>1541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A7B3B">
        <w:rPr>
          <w:sz w:val="28"/>
          <w:szCs w:val="28"/>
          <w:lang w:val="uk-UA"/>
        </w:rPr>
        <w:t xml:space="preserve">розподіл </w:t>
      </w:r>
      <w:r w:rsidR="00903321">
        <w:rPr>
          <w:sz w:val="28"/>
          <w:szCs w:val="28"/>
          <w:lang w:val="uk-UA"/>
        </w:rPr>
        <w:t>медичн</w:t>
      </w:r>
      <w:r w:rsidR="00AD7940">
        <w:rPr>
          <w:sz w:val="28"/>
          <w:szCs w:val="28"/>
          <w:lang w:val="uk-UA"/>
        </w:rPr>
        <w:t>ого виробу «</w:t>
      </w:r>
      <w:r w:rsidR="00017D48">
        <w:rPr>
          <w:sz w:val="28"/>
          <w:szCs w:val="28"/>
          <w:lang w:val="uk-UA"/>
        </w:rPr>
        <w:t xml:space="preserve">Контейнер потрійний для крові з розчином антикоагулянту, що не містить аденін, та розчином </w:t>
      </w:r>
      <w:proofErr w:type="spellStart"/>
      <w:r w:rsidR="00017D48">
        <w:rPr>
          <w:sz w:val="28"/>
          <w:szCs w:val="28"/>
          <w:lang w:val="uk-UA"/>
        </w:rPr>
        <w:t>консерванта</w:t>
      </w:r>
      <w:proofErr w:type="spellEnd"/>
      <w:r w:rsidR="00017D48">
        <w:rPr>
          <w:sz w:val="28"/>
          <w:szCs w:val="28"/>
          <w:lang w:val="uk-UA"/>
        </w:rPr>
        <w:t>, що містить аденін</w:t>
      </w:r>
      <w:r w:rsidR="00AD7940">
        <w:rPr>
          <w:sz w:val="28"/>
          <w:szCs w:val="28"/>
          <w:lang w:val="uk-UA"/>
        </w:rPr>
        <w:t xml:space="preserve">»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A963AE">
        <w:rPr>
          <w:sz w:val="28"/>
          <w:szCs w:val="28"/>
          <w:lang w:val="uk-UA"/>
        </w:rPr>
        <w:t>, закуплен</w:t>
      </w:r>
      <w:r w:rsidR="00017D48">
        <w:rPr>
          <w:sz w:val="28"/>
          <w:szCs w:val="28"/>
          <w:lang w:val="uk-UA"/>
        </w:rPr>
        <w:t>ого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017D48">
        <w:rPr>
          <w:sz w:val="28"/>
          <w:szCs w:val="28"/>
          <w:lang w:val="uk-UA"/>
        </w:rPr>
        <w:t>ого</w:t>
      </w:r>
      <w:r w:rsidR="003A7B3B">
        <w:rPr>
          <w:sz w:val="28"/>
          <w:szCs w:val="28"/>
          <w:lang w:val="uk-UA"/>
        </w:rPr>
        <w:t xml:space="preserve"> вироб</w:t>
      </w:r>
      <w:r w:rsidR="00017D48">
        <w:rPr>
          <w:sz w:val="28"/>
          <w:szCs w:val="28"/>
          <w:lang w:val="uk-UA"/>
        </w:rPr>
        <w:t>у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017D48">
        <w:rPr>
          <w:sz w:val="28"/>
          <w:szCs w:val="28"/>
          <w:lang w:val="uk-UA"/>
        </w:rPr>
        <w:t>й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</w:t>
      </w:r>
      <w:r w:rsidR="00017D48">
        <w:rPr>
          <w:sz w:val="28"/>
          <w:szCs w:val="28"/>
          <w:lang w:val="uk-UA"/>
        </w:rPr>
        <w:t xml:space="preserve">ов 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D7940" w:rsidRPr="00AD794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медичного виробу </w:t>
      </w:r>
      <w:r w:rsidR="00017D48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Контейнер потрійний для крові з розчином антикоагулянту, що не містить аденін, та розчином </w:t>
      </w:r>
      <w:proofErr w:type="spellStart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консерванта</w:t>
      </w:r>
      <w:proofErr w:type="spellEnd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, що містить аденін</w:t>
      </w:r>
      <w:r w:rsidR="00017D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486E3B">
        <w:rPr>
          <w:rFonts w:ascii="Times New Roman" w:hAnsi="Times New Roman" w:cs="Times New Roman"/>
          <w:sz w:val="28"/>
          <w:szCs w:val="28"/>
          <w:lang w:val="uk-UA" w:eastAsia="ru-RU"/>
        </w:rPr>
        <w:t>до КЗ «Дніпропетровська обласна станція переливання крові»</w:t>
      </w:r>
      <w:r w:rsidR="00AD17D0" w:rsidRPr="00AD17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AD17D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кількості </w:t>
      </w:r>
      <w:r w:rsidR="00017D48">
        <w:rPr>
          <w:rFonts w:ascii="Times New Roman" w:hAnsi="Times New Roman" w:cs="Times New Roman"/>
          <w:sz w:val="28"/>
          <w:szCs w:val="28"/>
          <w:lang w:val="uk-UA" w:eastAsia="ru-RU"/>
        </w:rPr>
        <w:t>7052 шт</w:t>
      </w:r>
      <w:r w:rsidR="00DA6D01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017D48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0744C7" w:rsidRDefault="00FB5C1C" w:rsidP="00744D27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AD7940">
        <w:rPr>
          <w:rFonts w:ascii="Times New Roman" w:hAnsi="Times New Roman" w:cs="Times New Roman"/>
        </w:rPr>
        <w:t>ого</w:t>
      </w:r>
      <w:r w:rsidR="00744D27" w:rsidRPr="00386488">
        <w:rPr>
          <w:rFonts w:ascii="Times New Roman" w:hAnsi="Times New Roman" w:cs="Times New Roman"/>
        </w:rPr>
        <w:t xml:space="preserve"> </w:t>
      </w:r>
      <w:r w:rsidR="007659EA">
        <w:rPr>
          <w:rFonts w:ascii="Times New Roman" w:hAnsi="Times New Roman" w:cs="Times New Roman"/>
        </w:rPr>
        <w:t>медичн</w:t>
      </w:r>
      <w:r w:rsidR="00AD7940">
        <w:rPr>
          <w:rFonts w:ascii="Times New Roman" w:hAnsi="Times New Roman" w:cs="Times New Roman"/>
        </w:rPr>
        <w:t>ого</w:t>
      </w:r>
      <w:r w:rsidR="00AD7940">
        <w:t xml:space="preserve"> </w:t>
      </w:r>
      <w:r w:rsidR="00AD7940" w:rsidRPr="00AD7940">
        <w:rPr>
          <w:rFonts w:ascii="Times New Roman" w:eastAsia="Times New Roman" w:hAnsi="Times New Roman" w:cs="Times New Roman"/>
        </w:rPr>
        <w:t xml:space="preserve">виробу </w:t>
      </w:r>
      <w:r w:rsidR="00017D48">
        <w:rPr>
          <w:rFonts w:ascii="Times New Roman" w:hAnsi="Times New Roman" w:cs="Times New Roman"/>
        </w:rPr>
        <w:t>«</w:t>
      </w:r>
      <w:r w:rsidR="00017D48" w:rsidRPr="00017D48">
        <w:rPr>
          <w:rFonts w:ascii="Times New Roman" w:hAnsi="Times New Roman" w:cs="Times New Roman"/>
        </w:rPr>
        <w:t xml:space="preserve">Контейнер потрійний для крові з розчином антикоагулянту, що не містить аденін, та розчином </w:t>
      </w:r>
      <w:proofErr w:type="spellStart"/>
      <w:r w:rsidR="00017D48" w:rsidRPr="00017D48">
        <w:rPr>
          <w:rFonts w:ascii="Times New Roman" w:hAnsi="Times New Roman" w:cs="Times New Roman"/>
        </w:rPr>
        <w:t>консерванта</w:t>
      </w:r>
      <w:proofErr w:type="spellEnd"/>
      <w:r w:rsidR="00017D48" w:rsidRPr="00017D48">
        <w:rPr>
          <w:rFonts w:ascii="Times New Roman" w:hAnsi="Times New Roman" w:cs="Times New Roman"/>
        </w:rPr>
        <w:t>, що містить аденін</w:t>
      </w:r>
      <w:r w:rsidR="00017D48">
        <w:rPr>
          <w:rFonts w:ascii="Times New Roman" w:hAnsi="Times New Roman" w:cs="Times New Roman"/>
        </w:rPr>
        <w:t xml:space="preserve">» </w:t>
      </w:r>
      <w:r w:rsidR="00CC26F5">
        <w:rPr>
          <w:rFonts w:ascii="Times New Roman" w:hAnsi="Times New Roman" w:cs="Times New Roman"/>
        </w:rPr>
        <w:t>для забезпечення розвитку донорства крові та її компонентів</w:t>
      </w:r>
      <w:r w:rsidR="00744D27" w:rsidRPr="00386488">
        <w:rPr>
          <w:rFonts w:ascii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B5C1C" w:rsidRPr="00017D48" w:rsidRDefault="00744D27" w:rsidP="00017D48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блік </w:t>
      </w:r>
      <w:r w:rsidR="00AD7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7940" w:rsidRPr="00AD7940">
        <w:rPr>
          <w:rFonts w:ascii="Times New Roman" w:hAnsi="Times New Roman" w:cs="Times New Roman"/>
          <w:sz w:val="28"/>
          <w:szCs w:val="28"/>
          <w:lang w:val="uk-UA"/>
        </w:rPr>
        <w:t xml:space="preserve">отриманого медичного виробу </w:t>
      </w:r>
      <w:r w:rsidR="00017D48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Контейнер потрійний для крові з розчином антикоагулянту, що не містить аденін, та розчином </w:t>
      </w:r>
      <w:proofErr w:type="spellStart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консерванта</w:t>
      </w:r>
      <w:proofErr w:type="spellEnd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, що містить аденін</w:t>
      </w:r>
      <w:r w:rsidR="00017D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017D48" w:rsidRDefault="00744D27" w:rsidP="00017D48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У випадку виникнення питань </w:t>
      </w:r>
      <w:r w:rsidRPr="00AD7940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стосовно якості </w:t>
      </w:r>
      <w:r w:rsidR="00AD7940" w:rsidRPr="00AD7940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отриманого медичного виробу «</w:t>
      </w:r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Контейнер потрійний для крові з розчином антикоагулянту, що не містить аденін, та розчином </w:t>
      </w:r>
      <w:proofErr w:type="spellStart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консерванта</w:t>
      </w:r>
      <w:proofErr w:type="spellEnd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, що містить аденін</w:t>
      </w:r>
      <w:r w:rsidR="00017D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» </w:t>
      </w:r>
      <w:r w:rsidRPr="00AD7940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C56FB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C56FB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A4247E" w:rsidRDefault="00357EC8" w:rsidP="007C56FB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наказ МОЗ України </w:t>
      </w:r>
      <w:r w:rsidR="00AD794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06 грудня  2017 року № 1541 «Про розподіл медичного виробу «Контейнер потрійний для крові з розчином антикоагулянту, що не містить аденін, та розчином </w:t>
      </w:r>
      <w:proofErr w:type="spellStart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консерванта</w:t>
      </w:r>
      <w:proofErr w:type="spellEnd"/>
      <w:r w:rsidR="00017D48" w:rsidRPr="00017D48">
        <w:rPr>
          <w:rFonts w:ascii="Times New Roman" w:hAnsi="Times New Roman" w:cs="Times New Roman"/>
          <w:sz w:val="28"/>
          <w:szCs w:val="28"/>
          <w:lang w:val="uk-UA" w:eastAsia="ru-RU"/>
        </w:rPr>
        <w:t>, що містить аденін» для забезпечення розвитку донорства крові та її компонентів, закупленого за кошти Державного бюджету України на 2016 рік»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:rsidR="00A4247E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86E3B" w:rsidRPr="00B6565B">
        <w:rPr>
          <w:rFonts w:ascii="Times New Roman" w:hAnsi="Times New Roman" w:cs="Times New Roman"/>
          <w:sz w:val="28"/>
          <w:szCs w:val="28"/>
          <w:lang w:val="uk-UA"/>
        </w:rPr>
        <w:t>К-</w:t>
      </w:r>
      <w:r w:rsidR="00B6565B" w:rsidRPr="00B6565B">
        <w:rPr>
          <w:rFonts w:ascii="Times New Roman" w:hAnsi="Times New Roman" w:cs="Times New Roman"/>
          <w:sz w:val="28"/>
          <w:szCs w:val="28"/>
          <w:lang w:val="uk-UA"/>
        </w:rPr>
        <w:t>32390</w:t>
      </w:r>
      <w:r w:rsidR="00486E3B" w:rsidRPr="00B6565B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6565B" w:rsidRPr="00B6565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AD7940" w:rsidRPr="00B6565B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486E3B" w:rsidRPr="00B656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EC8" w:rsidRPr="00B6565B">
        <w:rPr>
          <w:rFonts w:ascii="Times New Roman" w:hAnsi="Times New Roman" w:cs="Times New Roman"/>
          <w:sz w:val="28"/>
          <w:szCs w:val="28"/>
          <w:lang w:val="uk-UA"/>
        </w:rPr>
        <w:t>2017 року</w:t>
      </w:r>
      <w:r w:rsidRPr="00B6565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Pr="009C0997" w:rsidRDefault="00BB17BB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(лист від </w:t>
      </w:r>
      <w:r w:rsidR="009C0997" w:rsidRPr="009C0997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AD7940" w:rsidRPr="009C0997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486E3B" w:rsidRPr="009C0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 w:rsidRPr="009C0997">
        <w:rPr>
          <w:rFonts w:ascii="Times New Roman" w:hAnsi="Times New Roman" w:cs="Times New Roman"/>
          <w:sz w:val="28"/>
          <w:szCs w:val="28"/>
          <w:lang w:val="uk-UA"/>
        </w:rPr>
        <w:t xml:space="preserve">2017 року </w:t>
      </w:r>
      <w:r w:rsidR="00EF1441" w:rsidRPr="009C0997">
        <w:rPr>
          <w:rFonts w:ascii="Times New Roman" w:hAnsi="Times New Roman" w:cs="Times New Roman"/>
          <w:sz w:val="28"/>
          <w:szCs w:val="28"/>
          <w:lang w:val="uk-UA"/>
        </w:rPr>
        <w:br/>
        <w:t>№</w:t>
      </w:r>
      <w:r w:rsidR="00537CC8" w:rsidRPr="009C09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0997" w:rsidRPr="009C0997">
        <w:rPr>
          <w:rFonts w:ascii="Times New Roman" w:hAnsi="Times New Roman" w:cs="Times New Roman"/>
          <w:sz w:val="28"/>
          <w:szCs w:val="28"/>
          <w:lang w:val="uk-UA"/>
        </w:rPr>
        <w:t>930</w:t>
      </w:r>
      <w:r w:rsidR="00EF1441" w:rsidRPr="009C099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C0997" w:rsidRPr="009C099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Pr="001C5651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744D27" w:rsidRPr="000744C7" w:rsidRDefault="00017D48" w:rsidP="00606A51">
      <w:pPr>
        <w:spacing w:line="300" w:lineRule="exact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        </w:t>
      </w:r>
      <w:r w:rsidR="0066497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E86" w:rsidRDefault="00452E86" w:rsidP="00D016D4">
      <w:r>
        <w:separator/>
      </w:r>
    </w:p>
  </w:endnote>
  <w:endnote w:type="continuationSeparator" w:id="0">
    <w:p w:rsidR="00452E86" w:rsidRDefault="00452E86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E86" w:rsidRDefault="00452E86" w:rsidP="00D016D4">
      <w:r>
        <w:separator/>
      </w:r>
    </w:p>
  </w:footnote>
  <w:footnote w:type="continuationSeparator" w:id="0">
    <w:p w:rsidR="00452E86" w:rsidRDefault="00452E86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452E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452E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17D48"/>
    <w:rsid w:val="000537F0"/>
    <w:rsid w:val="00081037"/>
    <w:rsid w:val="0013059B"/>
    <w:rsid w:val="00197E4F"/>
    <w:rsid w:val="001F06CE"/>
    <w:rsid w:val="00224AA5"/>
    <w:rsid w:val="002977BE"/>
    <w:rsid w:val="00302BE5"/>
    <w:rsid w:val="00311B8C"/>
    <w:rsid w:val="00313D5C"/>
    <w:rsid w:val="00324DCE"/>
    <w:rsid w:val="00357EC8"/>
    <w:rsid w:val="00386488"/>
    <w:rsid w:val="003A7B3B"/>
    <w:rsid w:val="003D70E3"/>
    <w:rsid w:val="003F72EE"/>
    <w:rsid w:val="00452E86"/>
    <w:rsid w:val="00486E3B"/>
    <w:rsid w:val="00494AD0"/>
    <w:rsid w:val="00537CC8"/>
    <w:rsid w:val="00606A51"/>
    <w:rsid w:val="00664973"/>
    <w:rsid w:val="006D25F9"/>
    <w:rsid w:val="006D4F93"/>
    <w:rsid w:val="006E26F5"/>
    <w:rsid w:val="007003DF"/>
    <w:rsid w:val="00715654"/>
    <w:rsid w:val="00744D27"/>
    <w:rsid w:val="00754447"/>
    <w:rsid w:val="007659EA"/>
    <w:rsid w:val="007C0589"/>
    <w:rsid w:val="007C56FB"/>
    <w:rsid w:val="007F49AF"/>
    <w:rsid w:val="0082148B"/>
    <w:rsid w:val="00826D6B"/>
    <w:rsid w:val="00881BD5"/>
    <w:rsid w:val="008A5CB8"/>
    <w:rsid w:val="008C794D"/>
    <w:rsid w:val="008E7E01"/>
    <w:rsid w:val="00903321"/>
    <w:rsid w:val="00950A09"/>
    <w:rsid w:val="00965AE7"/>
    <w:rsid w:val="009C0997"/>
    <w:rsid w:val="009C28ED"/>
    <w:rsid w:val="00A3321C"/>
    <w:rsid w:val="00A4247E"/>
    <w:rsid w:val="00A963AE"/>
    <w:rsid w:val="00AD17D0"/>
    <w:rsid w:val="00AD7940"/>
    <w:rsid w:val="00B04028"/>
    <w:rsid w:val="00B46A5B"/>
    <w:rsid w:val="00B5739F"/>
    <w:rsid w:val="00B6565B"/>
    <w:rsid w:val="00BB17BB"/>
    <w:rsid w:val="00BC783C"/>
    <w:rsid w:val="00BF2EA8"/>
    <w:rsid w:val="00C94194"/>
    <w:rsid w:val="00CC26F5"/>
    <w:rsid w:val="00CE01C5"/>
    <w:rsid w:val="00D016D4"/>
    <w:rsid w:val="00D419E9"/>
    <w:rsid w:val="00D71251"/>
    <w:rsid w:val="00D952AD"/>
    <w:rsid w:val="00DA6D01"/>
    <w:rsid w:val="00DF7B7C"/>
    <w:rsid w:val="00E22A54"/>
    <w:rsid w:val="00E23D5A"/>
    <w:rsid w:val="00E24C1F"/>
    <w:rsid w:val="00EC252B"/>
    <w:rsid w:val="00EF1441"/>
    <w:rsid w:val="00EF41C0"/>
    <w:rsid w:val="00F31CA4"/>
    <w:rsid w:val="00F31F27"/>
    <w:rsid w:val="00F36848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2017-12-26T13:34:00Z</cp:lastPrinted>
  <dcterms:created xsi:type="dcterms:W3CDTF">2017-12-22T13:04:00Z</dcterms:created>
  <dcterms:modified xsi:type="dcterms:W3CDTF">2017-12-27T10:39:00Z</dcterms:modified>
</cp:coreProperties>
</file>